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6C" w:rsidRDefault="00DA2642" w:rsidP="00DA26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Полугодовой отчет об исполнении целевых показателей (индикаторов) эффективности деятельности </w:t>
      </w:r>
    </w:p>
    <w:p w:rsidR="00DA2642" w:rsidRDefault="0071716C" w:rsidP="00DA26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A2642">
        <w:rPr>
          <w:rFonts w:ascii="Times New Roman" w:hAnsi="Times New Roman" w:cs="Times New Roman"/>
          <w:b/>
          <w:sz w:val="28"/>
          <w:szCs w:val="28"/>
        </w:rPr>
        <w:t>ультурно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64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2642">
        <w:rPr>
          <w:rFonts w:ascii="Times New Roman" w:hAnsi="Times New Roman" w:cs="Times New Roman"/>
          <w:b/>
          <w:sz w:val="28"/>
          <w:szCs w:val="28"/>
        </w:rPr>
        <w:t>досуговых</w:t>
      </w:r>
      <w:proofErr w:type="spellEnd"/>
      <w:r w:rsidR="00DA2642">
        <w:rPr>
          <w:rFonts w:ascii="Times New Roman" w:hAnsi="Times New Roman" w:cs="Times New Roman"/>
          <w:b/>
          <w:sz w:val="28"/>
          <w:szCs w:val="28"/>
        </w:rPr>
        <w:t xml:space="preserve"> учреждений МБУ ЦК «</w:t>
      </w:r>
      <w:proofErr w:type="spellStart"/>
      <w:r w:rsidR="00DA2642">
        <w:rPr>
          <w:rFonts w:ascii="Times New Roman" w:hAnsi="Times New Roman" w:cs="Times New Roman"/>
          <w:b/>
          <w:sz w:val="28"/>
          <w:szCs w:val="28"/>
        </w:rPr>
        <w:t>Тускун</w:t>
      </w:r>
      <w:proofErr w:type="spellEnd"/>
      <w:r w:rsidR="00DA2642">
        <w:rPr>
          <w:rFonts w:ascii="Times New Roman" w:hAnsi="Times New Roman" w:cs="Times New Roman"/>
          <w:b/>
          <w:sz w:val="28"/>
          <w:szCs w:val="28"/>
        </w:rPr>
        <w:t>» МО «</w:t>
      </w:r>
      <w:proofErr w:type="spellStart"/>
      <w:r w:rsidR="00DA2642">
        <w:rPr>
          <w:rFonts w:ascii="Times New Roman" w:hAnsi="Times New Roman" w:cs="Times New Roman"/>
          <w:b/>
          <w:sz w:val="28"/>
          <w:szCs w:val="28"/>
        </w:rPr>
        <w:t>Болугурский</w:t>
      </w:r>
      <w:proofErr w:type="spellEnd"/>
      <w:r w:rsidR="00DA2642">
        <w:rPr>
          <w:rFonts w:ascii="Times New Roman" w:hAnsi="Times New Roman" w:cs="Times New Roman"/>
          <w:b/>
          <w:sz w:val="28"/>
          <w:szCs w:val="28"/>
        </w:rPr>
        <w:t xml:space="preserve"> наслег» за 2016г.</w:t>
      </w:r>
    </w:p>
    <w:p w:rsidR="00DA2642" w:rsidRDefault="00DA2642" w:rsidP="00DA26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474" w:type="dxa"/>
        <w:tblInd w:w="-601" w:type="dxa"/>
        <w:tblLook w:val="04A0"/>
      </w:tblPr>
      <w:tblGrid>
        <w:gridCol w:w="470"/>
        <w:gridCol w:w="2305"/>
        <w:gridCol w:w="1140"/>
        <w:gridCol w:w="1401"/>
        <w:gridCol w:w="1444"/>
        <w:gridCol w:w="1306"/>
        <w:gridCol w:w="1412"/>
        <w:gridCol w:w="1412"/>
        <w:gridCol w:w="902"/>
        <w:gridCol w:w="1127"/>
        <w:gridCol w:w="1555"/>
      </w:tblGrid>
      <w:tr w:rsidR="00DA2642" w:rsidTr="00DA2642"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показатели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Значения, утвержденные в Дорожной карте на 2016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P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Утвержденные значения 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 w:rsidP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Фактические значения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утвержденных значений показателей %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Отклонения фактических значений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утвержденных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ВБД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Средняя стоимость услуг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информации о фактических показателях</w:t>
            </w:r>
          </w:p>
        </w:tc>
      </w:tr>
      <w:tr w:rsidR="00DA2642" w:rsidTr="00DA2642"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DA2642" w:rsidTr="00DA2642"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Увеличение численности участников мероприятий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формирований и мероприятий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Един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2550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2734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107%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71716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179.089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Журнал учета работы</w:t>
            </w:r>
          </w:p>
        </w:tc>
      </w:tr>
      <w:tr w:rsidR="00DA2642" w:rsidTr="00DA2642"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уровня удовлетворенности граждан (пользователей) Республики Саха (Якутия) качеством предоставления государственных и муниципальных услуг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83%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83%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83%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83%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Опрос </w:t>
            </w:r>
          </w:p>
        </w:tc>
      </w:tr>
      <w:tr w:rsidR="00DA2642" w:rsidTr="00DA2642"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Увеличение доли детей, привлекаемых к участию в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формированиях и творческих 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Един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252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547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217%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Журнал учета работы</w:t>
            </w:r>
          </w:p>
        </w:tc>
      </w:tr>
      <w:tr w:rsidR="00DA2642" w:rsidTr="00DA2642"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Увеличение количества предоставляемых дополнительных услуг учреждениями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13,00 %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122%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Муниципальное задание</w:t>
            </w:r>
          </w:p>
        </w:tc>
      </w:tr>
      <w:tr w:rsidR="00DA2642" w:rsidTr="00DA2642"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Доля средств от приносящей доход деятельности, в фонде заработной платы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3%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113,9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56952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179.089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71716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314</w:t>
            </w:r>
            <w:r w:rsidR="00DA2642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42" w:rsidRDefault="00DA264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 ФХД</w:t>
            </w:r>
          </w:p>
        </w:tc>
      </w:tr>
    </w:tbl>
    <w:p w:rsidR="00F57744" w:rsidRPr="00DA2642" w:rsidRDefault="0071716C">
      <w:pPr>
        <w:rPr>
          <w:rFonts w:ascii="Times New Roman" w:hAnsi="Times New Roman" w:cs="Times New Roman"/>
          <w:sz w:val="28"/>
          <w:szCs w:val="28"/>
        </w:rPr>
      </w:pPr>
    </w:p>
    <w:sectPr w:rsidR="00F57744" w:rsidRPr="00DA2642" w:rsidSect="00DA264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642"/>
    <w:rsid w:val="000141B5"/>
    <w:rsid w:val="00097E51"/>
    <w:rsid w:val="002B3BA6"/>
    <w:rsid w:val="0071716C"/>
    <w:rsid w:val="0074223C"/>
    <w:rsid w:val="0088639C"/>
    <w:rsid w:val="00A47C86"/>
    <w:rsid w:val="00AC2C4A"/>
    <w:rsid w:val="00C94BC7"/>
    <w:rsid w:val="00DA2642"/>
    <w:rsid w:val="00DE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642"/>
    <w:pPr>
      <w:spacing w:after="0" w:line="240" w:lineRule="auto"/>
    </w:pPr>
  </w:style>
  <w:style w:type="table" w:styleId="a4">
    <w:name w:val="Table Grid"/>
    <w:basedOn w:val="a1"/>
    <w:uiPriority w:val="59"/>
    <w:rsid w:val="00DA26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2016-06-27T12:25:00Z</dcterms:created>
  <dcterms:modified xsi:type="dcterms:W3CDTF">2016-06-27T12:38:00Z</dcterms:modified>
</cp:coreProperties>
</file>